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【穿越之旅】杭州宋城观《宋城千古情》表演亲子纯玩一日游行程单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21733189136RY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各集散地集合出发赴杭州（车程时间约1.5小时），抵达后游览【宋城景区】（门票挂牌310元含表演 ，游览时间不少于2.5小时）：景区内斗拱飞檐车水马龙，还原了宋代都市风貌，主要景点有怪街、仙山、市井街、宋城河、城楼广场、文化广场、聊斋惊魂、南宋风情街等。后欣赏世界三大名秀之《宋城千古情》表演。下午15:30左右集合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1.包含项目：1）交通：往返旅游车（一人一座，根据实际报名人数决定所用车辆类型）
                <w:br/>
                           2）门票：以上景点首道门票( 含《宋城千古情》表演，观看演出时间以实际预约为准)
                <w:br/>
                           3）旅游管家：全程旅游陪同服务
                <w:br/>
                2.不含项目：餐费、旅游意外险及个人消费
                <w:br/>
                3.儿童安排：1）只占车位，旅游陪同服务，其余费用自理 
                <w:br/>
                            2）儿童门票：宋城：1.5米以下免票，1.5米以上全票310元。
                <w:br/>
                                                  ★1.5米以上建议按成人报名！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16人以上成团，如未成团提前三天通知，敬请谅解！集合标志：“快乐之旅”导游旗。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2025-08-02T20:56:05+08:00</dcterms:created>
  <dcterms:modified xsi:type="dcterms:W3CDTF">2025-08-02T20:56:05+08:00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