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【绍兴人游绍兴】新昌大佛寺祈福、千丈幽谷特价一日游行程单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21728873151SO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★登千丈幽谷，心旷神怡，山水风光一览无遗！
                <w:br/>
                ★了解新昌大佛寺深厚佛教文化、感悟人生！
                <w:br/>
                ★朝拜“江南第一大佛”，为全家祈福！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新昌(车程时间约2小时)，游览国家AAAA级风景区【千丈幽谷】（绍兴人凭本地身份证免票，不含新昌栈道体验费20元/人需自理，游览时间不少于2小时）：千丈幽谷位于十九峰东面，逶迤五里，是一峡谷，由十九峰、台头山两组丹霞地貌相峙而成。这里作为央视《笑傲江湖》、《射雕英雄传》、《少林武王》、《天龙八部》的外景地而名闻全国。后游览【新昌大佛寺】（绍兴人凭本地身份证免票 ，游览时间不少于2小时）：景区是以石窟造像为特色，融人文景观与奇岩、怪石、幽谷为一体;寺内依山崖开凿30年的石弥勒佛像，称之为“江南第一大佛”，以气势非凡著称于世。下午适时返回各集散地，结束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  2)门票：绍兴人凭本地身份证免票
                <w:br/>
                　　　　　  3)旅游管家：全程旅游陪同服务
                <w:br/>
                3.不含项目：新昌栈道体验费20元/人、香花券20元/人、餐费、旅游意外险及个人消费等
                <w:br/>
                4.儿童安排：含车位、旅游陪同服务、儿童带上绍兴本地户口本门票免费
                <w:br/>
                5.送站安排：诸暨地区的游客抵达绍兴城东体育中心后回程统一安排班车：第1班17:30发车，第2班18:30发车，第3班19:30发车，具体由旅游管家安排（班车时间允许有10-15分钟范围内的浮动），敬请配合！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20人以上成团，如未成团提前三天通知,敬请谅解！接团标志：“快乐之旅”导游旗。 ★出发当天成人必须携带本人身份证，如若未带自补门票140元/人。 ★参加对象：门票免费对象为绍兴市行政区域内常住户口居民；持有“绿卡”或已办理浙江省居住证(不含临时居住证)的在绍外来投资者和建设者；在绍兴工作的港澳台同胞、外籍人士及其家属。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2024-10-15T05:21:46+08:00</dcterms:created>
  <dcterms:modified xsi:type="dcterms:W3CDTF">2024-10-15T05:21:46+08:00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