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7.94392523364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【红色沙家浜】玩常熟沙家浜“好风光”、七里山塘街、木渎古镇纯玩特惠二日行程单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21728870279az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★风起芦苇荡、心动沙家浜！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前往苏州（车程约2.5小时），游览苏州网红打卡地【阳澄湖园林式服务区】（游览时间不少于40分钟）当你驱车在沪宁高速公路上，或许会与一座诗画般的建筑不期而遇，她就是江南园林主题服务区——阳澄湖服务区。它总建筑面积3.9万平方米，园林面积1万平方米，是目前全国体量最大的服务区。服务区以“一街三园”为操作路径，完美呈现了“梦里水乡•诗画江南”的改造主题，完美呈现了“梦里水乡•诗画江南”的改造主题。抵达后游览【沙家浜风景区】(门票挂牌100元，含游船（画舫船）+实景表演（芦荡烽火），游览时间不少于2.5小时)：沙家浜风景区位于秀丽明媚的阳澄湖畔，因京剧《沙家浜》而家喻户晓，已形成了革命传统教育区、红石民俗文化村、芦苇水陆迷宫、横泾老街影视基地、沙家浜湿地公园、横泾剧场、美食购物区等功能区域。
                <w:br/>
                游览中国十大名街之一、国家AAAA级景区、中国历史文化名街，始于唐朝姑苏刺史白居易下令开挖、盛于明清时期是当时中国商贸、文化最为发达的街区—【七里山塘街】（门票免，游览时间不少于1小时），在苏州众多的街巷之中，名胜山塘街，被称誉为“姑苏第一名街”。近年来修复后的山塘街是苏州古城自然与人文景观精粹之所在，堪称“老苏州的缩影，吴文化的窗口”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苏州/常熟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苏州游览清朝乾隆皇帝六次到过的地方---【木渎古镇】（门票免，游览时间不少于1小时），与苏州城同龄的水乡古镇。相传春秋末年，吴越纷争，越国战败，越王勾践施“美人计”，献美女西施于吴王。吴王夫差专宠西施，特地为她在秀逸的灵岩山顶建造馆娃宫，又在紫石山增筑姑苏台，“三年聚材，五年乃成”，源源而来的木材堵塞了山下的河流港渎，“木塞于渎”，木渎之名便由此而来。依山而筑，傍水而居，其独特的格局为江南诸多古镇少有。有“吴中第一镇”之称。后游览【苏州小桂林——寿桃湖】（门票免，自由活动，游览时间不少于1小时）它木渎地区，原本这里是采石场。 由于在石材开采的过程中，而自然形成的湖泊。因种植了大量的桃树，到了春天，一定不能错过寿桃湖里一片粉嘟嘟的桃花林。整个景区环境宜人，湖水特别清澈，老远就看到那座巨型如寿桃般的山石以及山上粉色系的桃花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上虞火车站广场公交车站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绍兴城东体育中心门口（东门）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07:00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柯桥蓝天大剧院门口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07:40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1.包含项目：1）交通：往返旅游车（一人一座，根据实际报名人数决定所用车辆类型）
                <w:br/>
                　　　　　　2）住宿：苏州当地经济型酒店双标间（占床客人含早，若产生单男单女拼房不成功，请补房差60元/人）
                <w:br/>
                    参考酒店：视界酒店、荷塘假日酒店、常熟光华假日酒店、如家快捷、速8酒店或同级酒店★门票住宿套票套餐，不占床无退款，敬请谅解
                <w:br/>
                            3）门票：以上景点首道门票
                <w:br/>
                4）用餐：赠送1餐特色蟹宴保证每人一只2两左右螃蟹（十人一桌八菜一汤，如每桌人数不足10人则菜量相应减少，不用餐无退款，敬请谅解！
                <w:br/>
                　　　　　　5)全程旅游管家服务
                <w:br/>
                3.不含项目：其他餐费、旅游意外险及个人消费等
                <w:br/>
                4.儿童安排：1)只占车位、旅游管家服务、含餐费、其余费用自理；
                <w:br/>
                            2)儿童门票（不含,仅供参考）：沙家浜：1.4米以下免票，1.4米以上全票100元。
                <w:br/>
                                                  实景表演：1.2米以下免票，1.2-1.5米25元，1.5米以上全票50元。  
                <w:br/>
                5.送站安排：上虞、诸暨等周边地区的游客抵达绍兴城东体育中心后回程统一安排班车：第1班17：30发车，第2班18:30发车，第3班19:30发车，具体由旅游管家安排，（班车时间允许旅游管家有15-20分钟范围的浮动），敬请配合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30人以上成团，如未成团提前三天通知，敬请谅解！集合标志:“快乐之旅”导游旗。 ★特价游产品为打包价，任何老年证、军官证、残疾证等优惠证件，均不再享受优惠，如个人原因不能参加或放弃景点门票费用不退！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本产品价格会根据实际成本变化作相应调整，同一团队会出现价格差异现象，以每位游客预定产品时的价格为该客人最终价格！■
                <w:br/>
                ★旅游者应确保自身健康状况适合本次旅行，且不危及其他旅游者的健康和安全。建议购买旅游意外险。
                <w:br/>
                ★特价游产品为打包价，任何老年证、军官证、残疾证等优惠证件，均不再享受优惠，如个人原因不能参加或放弃景点门票费用不退！                                                                                
                <w:br/>
                1．请仔细阅读行程表，有疑问请咨询报名旅行社。出游当天必须按所规定的时间、地点、座位号集合乘车。报名时所留的移动电话须
                <w:br/>
                保持畅通，以便导游出团前联系并告知相关出行事宜；请记好导游的联系方式及车牌号。
                <w:br/>
                2．本次旅行所用车辆为空调旅游车，一人一座，价格一致，本社有权视游客人数多少决定所用车型。
                <w:br/>
                3．根据新交通法规定0.8米以上儿童必须占座，否则我社有权拒绝此儿童参加本次旅游活动。儿童身高超过景区规定的，须现付相应
                <w:br/>
                门票费用。 
                <w:br/>
                4．行程表标明的“赠送项目”因游客自愿放弃或行程时间不够等或因不可抗力原因(天气变化、道路堵塞、政府交通管制、公共交通
                <w:br/>
                工具延误取消等)导致无法按行程或游览时间约定实施的，本社不予退还相关费用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2024-10-15T05:23:33+08:00</dcterms:created>
  <dcterms:modified xsi:type="dcterms:W3CDTF">2024-10-15T05:23:33+08:00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