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【悠游漳泉】福建翡翠湾、东山苏峰山、南门湾、白塘湾火山公园、漳州古城双动纯玩四日游行程单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31728702472zh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出发交通：动车二等座 绍兴北-厦门北 参考车次：D3111 (07:51-14:19)或其他车次  返程交通：动车二等座 漳州-绍兴北 参考车次：D2284（13:32-20:32）或其他车次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★住宿升级：全程入住海景度假酒店！
                <w:br/>
                ★打卡翡翠湾、白塘湾火山地质公园、龙美湾抽象画廊！
                <w:br/>
                ★美食升级：品尝白塘湾海鲜餐，正餐餐标50元/人！
                <w:br/>
                ★安排沙滩篝火晚会！
                <w:br/>
                ★全程纯玩0自费0购物！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各集散地-厦门-漳州
                <w:br/>
                <w:br/>
                各集散地出发前往厦门北站，抵达后前往漳浦翡翠湾海滨休闲度假区（车程约1.5小时）抵达后入住翡翠湾主题海景酒店。入住后可自行前往参观【翡翠秘境景区】（游览时间不少于1小时），翡翠秘境是集观光游览、萌宠互动、动植物科普于一体的综合型游览区，景区里有萌宠屋舍、香草主题乐园、婚纱摄影基地等。后前往海景餐厅享用六鳌小海鲜餐，晚餐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东山苏峰山环岛路-渔民体验-南门湾-翡翠湾
                <w:br/>
                <w:br/>
                早餐后驱车前往南国风情小岛东山岛（车程约2小时）。抵达后前往【苏峰山环岛路】（游览时间不少于30分钟，自理景交10元/人）在东山岛，桥是蓝色的，房子是彩色的，海是绿色的，生活在东山岛上的人，面向太平洋，不经意间就把天空和大海的颜色都融进了日子里。之后我们将乘船前往当地鱼排体验【拉蟹笼+海钓】（游览时间不少于2小时，鱼排上船长准备了红薯+生蚝等让大家品尝）自己动手体验一把拉蟹笼，定让你成就感爆棚！前往电影《左耳》拍摄地【南门湾】（游览时间不少于1小时）这里绝不仅仅只是看海的地方，独特的人文气息赋予它更多特色风景。后乘车返回翡翠湾度假区（车程约2小时）自行安排晚餐后，度假区内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龙美湾抽象画廊-白塘湾海景度假区
                <w:br/>
                <w:br/>
                晨起观翡翠湾绝美日出，早餐后乘车前往参观【龙美湾抽象画廊景区】（游览时间不少于1.5小时，车程约10分钟）这里的岩石经千万年的海浪风沙洗礼，特殊的矿物质形成棕红色的纹理，在四通八达的沟壑间呈现出绚丽多姿的图形。海岸边平缓而优质的黄金沙滩和葱郁的防风林带，格外壮阔清新。后乘车前往白塘湾海景度假区（车程约1小时）抵达后入住白塘湾海景度假酒店。之后由电瓶车接驳至【白塘湾火山地质公园】（游览时间不少于1.5小时）带你打卡福建“马尔代夫”。蓝色的天空+蓝色的大海+蓝色泳池的泳池，三者无缝对接，形成海天一色的景象，纯美又壮阔。漫步木麻黄林、参观科普馆了解火山爆发及相关地质地貌的形成和演变。实景观看火山口。自行安排晚餐后前往沙滩上嘻戏，踏浪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白塘湾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漳州古城-漳州站-返程
                <w:br/>
                <w:br/>
                早餐乘车前往参观【漳州古城】（游览时间不少于1.5小时，车程约1.5小时）古城位于商贸繁荣的城市中心，它也是一座历史建筑和传统文化集中的古城。自由品尝老漳州人最爱的小吃：三角饼、阿国面煎粿、海蛎煎、古早味莲子圆、片仔癀草甘蔗汁、麻糍、闽南肉粽、漳州卤面、沙茶面、手抓面。后乘车前往漳州站，乘坐动车返程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1)交通：往返动车二等座（动车票以实际出票时间为准，以不减少行程为原则）
                <w:br/>
                        当地空调旅游车，保证一人一正座
                <w:br/>
                2)住宿：入住3晚度假型酒店双标间(占床客人含早，产生单男单女需补房差500元/人)
                <w:br/>
                        漳州：翡翠湾海景度假酒店、白塘湾海景度假酒店
                <w:br/>
                        备注：若以上酒店无房则安排同等级别其他酒店
                <w:br/>
                3)门票：以上景点首道门票（翡翠秘境、苏峰山、渔民体验、龙美湾抽象画廊、白塘湾火山公园）
                <w:br/>
                4)用餐：3早餐（占床含早）3正餐（餐标30元/人/正，正餐十人一桌，八菜一汤，不满10人菜量会相应减少）
                <w:br/>
                5)旅游管家：目的地导游讲解服务
                <w:br/>
                2.不含项目：旅游意外险、行程中未含餐费及个人消费
                <w:br/>
                3.儿童费用（1.2米及以下）：含当地车位费、正餐费、导游服务费、其余均不含   
                <w:br/>
                  儿童动车票参考：6周岁以下免、6-14周岁半票440元/人、14周岁以上全票870元/人
                <w:br/>
                  儿童门票参考：翡翠秘境：1.2米以下免，1.2米以上39元
                <w:br/>
                               渔民体验：大小同价50元
                <w:br/>
                               抽象画廊：1.2米以下免，1.2米以上同成人40元
                <w:br/>
                               火山公园：1.2米以下免，1.2米以上同成人30元
                <w:br/>
                4.诸暨、新昌嵊州客人若当地火车站有票均为诸暨站、嵊州新昌站上下车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★2人起发！★请成人携带身份证原件、儿童携带户口簿原件出行！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2024-10-15T05:22:06+08:00</dcterms:created>
  <dcterms:modified xsi:type="dcterms:W3CDTF">2024-10-15T05:22:06+08:00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