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【康养休闲游】湖州长兴康养四日游( 1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11725174124sz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★入住茶圣陆羽撰写茶学专著《茶经》之地水口乡农家！
                <w:br/>
                ★一日三餐享用当地丰盛农家菜！
                <w:br/>
                ★漫步“世界银杏的故乡”八都岕十里银杏长廊！
                <w:br/>
                ★观南北朝时期陈朝开国皇帝陈霸先的故居！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各集散地集合，车赴湖州长兴（车程约 2.5 小时），抵达后游览【唐潮十二坊】（不少于30分钟）整个十二坊以中唐晚期官式复古工艺重现了盛唐恢宏的建筑群落，整体建筑依顾渚山麓由下而上落差三十米，以陆羽阁为至高点，拾阶而上，给予了茶人们的顶礼朝圣之路。后入住农家，中餐后休息、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早餐后全天自由活动。
                <w:br/>
                <w:br/>
                今日自费游览活动推荐：可游览【陈武帝故宫】（游览时间不少于 1 小时），是南北朝时期陈朝开国皇帝陈高祖陈霸先（557 年-559 年在位）的出生所在地及其故居。陈武帝故宫由陈武帝故宫遗址公园、天居寺、陈武帝故宫陈列馆三部分组成，占地约 126 亩，建筑面积 10361 平方米，总投资约 1.8 亿元。故宫中的天居寺与杭州的“灵隐寺”和镇江的“金山寺”被誉为“江南三大寺”。可游览【大唐贡茶院】（游览时间不少于 1 小时）大唐贡茶院由陆羽阁、吉祥寺、东廊、西廊四个部分组成。一进入景区，整个建筑顺山势而建，远眺是恢弘古朴，近瞧也是一片古色古香，仿佛错身千年前的时光，一边感受茶文化的悠远静雅，一边享受“偷得浮生半日闲”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早餐后全天自由活动。
                <w:br/>
                <w:br/>
                今日自费游览活动推荐：可游览【十里银杏长廊】（游览时间不少于 1 小时），是连绵 12.5 公里长的“世界古银杏之乡”—“十里古银杏长廊”，3 万余株原生态银杏树遍布其中，百年以上古银杏就有 3600 多株，构成了罕见的生态奇观，是闻名遐迩的古银杏之乡。可游览【太湖古镇夜景】（自由活动时间不少于1小时）。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早餐后赴农贸市场采购当地土特产。中午12:30左右集合，乘车返回各集散地，结束行程。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1.包含项目：1）交通：往返空调旅游车（一人一座，根据实际报名人数决定所用车辆类型）
                <w:br/>
                            2）住宿：农家2-3人间（彩电、卫生间，单人需补房差270元/人）自备洗漱用品（牙膏、牙刷、毛巾、沐浴露、洗发水等）
                <w:br/>
                            3）餐费：3早6正，正餐11菜1汤（十人一桌）。
                <w:br/>
                            4）旅游管家：接送工作人员服务
                <w:br/>
                2.不含项目：
                <w:br/>
                1）自理套餐168元/人报名时一并收取：大唐贡茶院+十里银杏长廊大门票+陈武帝故宫+太湖古镇夜景+大巴接送车费+旅游管家+最后一日中餐=228元/人，优惠价168元/人。 
                <w:br/>
                2）景区内小交通十里银杏长廊小火车单程30，往返40自理、旅游意外险、个人消费等 
                <w:br/>
                3.儿童：仅含往返接送车费、当地餐费，不含住宿费
                <w:br/>
                4.备注：房间空调费用需自理10元/天/人，费用为20元/间*晚，麻将费用自理，20元/场。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30人以上成团！不足30人自动顺延至下一班期出行。提前三天通知！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1.请带好有效身份证原件出行。自备常规药品。
                <w:br/>
                2.外出期间：请勿私下采摘农民的蔬菜、水果。外出活动请结伴而行，请勿独自去爬山或单独行动。夜晚农村灯光条件有限，尽量不外出，避免蚊叮虫咬。早晚凉爽，建议早晚穿上长袖衬衫或外套，出门穿防滑、底软的运动鞋或平底鞋。不要在斜坡、湿滑地面等危险地带拍摄。保管好自己的证件和贵重物品。若身体不适，请及时告知农家主人，需看医生，请农家联系车辆，费用自理。农家备有饮料、土特产等均需额外收费，请了解价格后再购买。
                <w:br/>
                3.团队住宿按床位分房，故有可能出现拼房现象，如客人不愿意或拼房不成功，则需补足单房差。
                <w:br/>
                4.请仔细阅读行程表，如有疑问请咨询报名旅行社，出游当天必须按所规定的时间、地点、座位号乘车。报名时所提供的移动电话请保持畅通，以便导游出团前一天再次通知客人出行事宜
                <w:br/>
                5．我社接送车辆均为空调车，所有座位价格一致，不存在座位次序先后的差别问题，届时将有权视游客人数多少决定所用车辆类型。 
                <w:br/>
                6.以上行程为散客拼团模式，因团队的特殊性，期间如有适当的等车等人现象发生敬请游客谅解，我社将尽最大努力调整解决、不承担相应责任。
                <w:br/>
                7.外出期间对住宿或用餐有意见请及时告知农家，若无法改善，请及时告知报名社，对事后提出意见和投诉原则上我社不予受理。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2024-10-15T09:22:23+08:00</dcterms:created>
  <dcterms:modified xsi:type="dcterms:W3CDTF">2024-10-15T09:22:23+08:00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