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成都、稻城亚丁、康定、木格措、墨石公园、新都桥、理塘、长青春科尔寺、勒通古镇、海子山、红草地、塔公寺双飞7日游行程单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21622533781Vv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杭州萧山机场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浙江-成都
                <w:br/>
              </w:t>
            </w:r>
          </w:p>
          <w:p>
            <w:pPr>
              <w:pStyle w:val="indent"/>
            </w:pPr>
            <w:r>
              <w:rPr>
                <w:rFonts w:ascii="微软雅黑" w:hAnsi="微软雅黑" w:eastAsia="微软雅黑" w:cs="微软雅黑"/>
                <w:color w:val="000000"/>
                <w:sz w:val="20"/>
                <w:szCs w:val="20"/>
              </w:rPr>
              <w:t xml:space="preserve">
                浙江省内各机场乘机飞成都，接站后乘车前往酒店休息。如时间尚早，可肆意闲逛，感受休闲之都的魅力。宽窄巷子，武侯祠；或者路边随便一个茶馆点上一杯茶和当地人聊聊天，唤一名“舒耳郎”给自己掏掏耳朵。感受闲适、自在，“最成都”的生活状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成都：蓉城映象丽呈酒店、上层名人、天府丽雅或同级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成都-127KM雅安-149KM泸定-49KM康定-77KM新都桥
                <w:br/>
              </w:t>
            </w:r>
          </w:p>
          <w:p>
            <w:pPr>
              <w:pStyle w:val="indent"/>
            </w:pPr>
            <w:r>
              <w:rPr>
                <w:rFonts w:ascii="微软雅黑" w:hAnsi="微软雅黑" w:eastAsia="微软雅黑" w:cs="微软雅黑"/>
                <w:color w:val="000000"/>
                <w:sz w:val="20"/>
                <w:szCs w:val="20"/>
              </w:rPr>
              <w:t xml:space="preserve">
                ●早上统一集合地出发，沿成雅高速，途经雅安，这里流传着三雅文化，雅雨雅致浪漫，雅鱼肥嫩鲜美，雅女明眸善睐。后经举世闻名的泸定铁索桥（门票10元/人，自理），后抵达康定午餐。
                <w:br/>
                ●午餐后经雅康高速一路向西，经过二郎山隧道，经情歌故乡【康定】海拔2500米，车窗欣赏景色如画的小桥、流水、人家、藏式民居风光，感受浓郁高原藏家风情。翻越有“康巴第一关”的塞外屏障【折多山】，它为大雪山一脉，是重要的地理分界线。最高峰海拔4900米，垭口海拔4298米，也是川藏线上第一个需要翻越的高山垭口。前往【木格措景区】，换乘景区观光车游览（木格措景区观光车90元/人、自理），欣赏景色如画的小桥、流水、人家、藏式民居风光，感受浓郁高原藏家风情。
                <w:br/>
                ●翻越有“康巴第一关”的塞外屏障【折多山】，它为大雪山一脉，是重要的地理分界线。最高峰海拔4900米，垭口海拔4298米，也是川藏线上第一个需要翻越的高山垭，后入住新都桥酒店。
                <w:br/>
                <w:br/>
                温馨提示：木格措景区为赠送项目，不作等价置换，若不想参加，可随意闲逛或惬意休息！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新都桥：云顶星空、印象雅致、 金秋牧马、途乐林卡、摄影天堂、格桑唯朵、香奈星梦、星辰酒店、嘉姆尊或同级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新都桥-68KM雅江-137KM理塘-146KM稻城-77KM日瓦
                <w:br/>
              </w:t>
            </w:r>
          </w:p>
          <w:p>
            <w:pPr>
              <w:pStyle w:val="indent"/>
            </w:pPr>
            <w:r>
              <w:rPr>
                <w:rFonts w:ascii="微软雅黑" w:hAnsi="微软雅黑" w:eastAsia="微软雅黑" w:cs="微软雅黑"/>
                <w:color w:val="000000"/>
                <w:sz w:val="20"/>
                <w:szCs w:val="20"/>
              </w:rPr>
              <w:t xml:space="preserve">
                ●早餐后，乘车欣赏“光与影的世界”新都桥的晨曦。穿越高尔寺隧道。经雅江穿越【剪子弯山隧道】，然后翻越【卡子拉山】垭口经幡飘扬，祈求一路平安。后抵达康巴汉子丁真的家乡-【理塘】（世界第1高城，海拔4000米），如果有缘，您还可能遇到丁真本人。
                <w:br/>
                ● 中午赠送理塘特色美食：品尝高原鳕鱼汤锅。（赠送项目不用不退且不做等价置换。）后参观规模最为宏大的千户藏寨群【勒通古镇】与神秘的【长青春科尔寺】（此景点为赠送景点，如因天气、堵车、交通管制等特殊原因不能前往，费用不退，且不做等价置换）转乘景区电瓶观光车（观光车费用：35元/人自理），景区内有第六世仓央嘉措写下“洁白的仙鹤，请把双翅借给我，不飞遥远的地方，转一转理塘就飞回”，预示着七世达赖将降生于理塘。
                <w:br/>
                ● 之后前往继续翻越形似兔子的【兔子山】、经青藏高原最大的古冰体遗迹，即“稻城古冰帽” 平均海拔 4500 米左右【海子山自然保护区】后抵达【稻城县】或【日瓦镇】。抵达酒店入住休息！
                <w:br/>
                <w:br/>
                ☆特别赠送品尝高原特色牦牛肉汤锅（赠送项目不用不退且不做等价置换）
                <w:br/>
                ☆独家赠送定点旅拍（3张精修照片，原片全送）（如因天气、堵车、交通管制等特殊原因不能前往，赠送项目不用不退且不做等价置换）
                <w:br/>
                <w:br/>
                温馨提示：今日行车绝大部分在海拔3500米以上，翻越海拔4000米以上高山5座，真正进入到了高原腹地，高原磅礴大气、绚丽风光一览无余，路书上说的：“风景在路上”在今天的行程中体现得淋漓尽致，天空澄净蔚蓝，白云朵朵，远处雪山连绵，360度高原风景尽收眼底，虽然没有景点，一路都是景点，沿途会在多个观景台停留，真正的视觉盛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日瓦：绿野亚丁、莲花府邸、云墨艺术酒店、翔云日瓦店、华美达安可、智选假日或同级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亚丁景区全天游览-77KM稻城/日瓦
                <w:br/>
              </w:t>
            </w:r>
          </w:p>
          <w:p>
            <w:pPr>
              <w:pStyle w:val="indent"/>
            </w:pPr>
            <w:r>
              <w:rPr>
                <w:rFonts w:ascii="微软雅黑" w:hAnsi="微软雅黑" w:eastAsia="微软雅黑" w:cs="微软雅黑"/>
                <w:color w:val="000000"/>
                <w:sz w:val="20"/>
                <w:szCs w:val="20"/>
              </w:rPr>
              <w:t xml:space="preserve">
                ● 早餐后，前往令人向往的【亚丁景区】，在游客接待中心换乘景区观光车（观光车120/人，自理），抵达亚丁景区（30多公里，车程1.5小时）【扎灌崩】，下车游客徒步500米直接抵达【冲古寺】，观赏冲古寺风光及神山仙乃日风光，朝观仙乃日神山（意为观世音菩萨，海拔6023米），之后朝拜【卓玛拉措湖】（单程1.5公里），后原路返回冲古寺。
                <w:br/>
                ● 中餐（自理）后游客可乘坐电瓶车（往返80元/人，单程50元/人费用自理）前往【洛绒牛场】。这里是观【夏诺多吉神山】（意为金刚手菩萨，海拔5958米）【央迈勇神山】（意为金文殊菩萨，海拔5958米）的最佳地点，“日松贡布”三座神山环绕，贡嘎河从草场穿梭，林间溪流潺潺，与牧场木屋交相辉映，构成了一幅原始而又迷人的景色，人们进入返朴归真的境界。这里观“日松贡布”三座神山尽收眼底，观赏野生动物、高山杜鹃、雪山森林、冰川、湖泊、河流，体验人和自然和谐相处的天然妙趣。后原路返回【扎灌崩】，乘观光车出景区。
                <w:br/>
                ●晚上：回到稻城县/日瓦镇，入住酒店。特别赠送藏家歌舞晚会（赠送服务，如遇特殊情况无法赠送或自愿放弃等，费用不退且不做任何置换。）
                <w:br/>
                <w:br/>
                【免责声明】游客如欲朝拜五色海，牛奶海，此两景点及项目非旅行社正常行程包含，如需游览或参加则费用自理安全自负，并需与导游签订书面离团协议，与旅行社无任何关系。如当天游览五色海，牛奶海，则可能没有时间游览珍珠海景点。
                <w:br/>
                <w:br/>
                【温馨提示 】
                <w:br/>
                1.洛绒牛场至五色海牛奶海，路途遥远且海拔非常高，有些路段只有马道，对身体素质要求很高，不建议前往。
                <w:br/>
                2.马帮由当地人经营，如因费用和服务水平有争议和投诉，旅行社无责。请在消费前明确清楚费用服务细节。
                <w:br/>
                3.骑马时请戴手套，需注意安全，必须由马夫牵方能骑。景区气侯变化不定，请准备好雨具。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稻城：旺吉酒店、阳光温泉酒店、金珠酒店、洛克家园、翔云稻城店或同级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亚丁二进沟-稻城-146KM理塘-137KM雅江/新都桥
                <w:br/>
              </w:t>
            </w:r>
          </w:p>
          <w:p>
            <w:pPr>
              <w:pStyle w:val="indent"/>
            </w:pPr>
            <w:r>
              <w:rPr>
                <w:rFonts w:ascii="微软雅黑" w:hAnsi="微软雅黑" w:eastAsia="微软雅黑" w:cs="微软雅黑"/>
                <w:color w:val="000000"/>
                <w:sz w:val="20"/>
                <w:szCs w:val="20"/>
              </w:rPr>
              <w:t xml:space="preserve">
                ● 早餐后客人自愿选择二进沟（二进沟观光车60元/人自理），经【扎灌崩】、【冲古寺】，前往仙乃日神山下的圣湖【珍珠海】（海拔3950米），在藏语中称为“卓玛拉措”是仙乃日的融雪形成的海子，面积约0.1平方公里，密林中的珍珠海如一颗镶嵌在莲花宝座上的绿宝石。春天湖边片片杜鹃花灿烂怒放，秋天层林尽染，倒影着五彩斑斓的世界，令人目眩神迷。
                <w:br/>
                ● 中午：前往康巴民俗文化村，赠送体验特色藏式美食-【土陶藏香鸡宴】（赠送项目，不用不退费且不作等价置换），优选当地野生散养的藏香鸡、配以当地各种时令野生菌，藏包子，青稞饼，青稞酒，无限量时蔬，体验藏族抓糌粑、打酥油等原生态生活体验。
                <w:br/>
                ● 午餐后乘车至稻城后经桑堆镇观【红草地】（注：红草地为季节性景观，只有在每年的9月底到10 月初才能看到此处的草原呈红色），在秋天的时候，配合上后面泛黄的桦树，倒映在水塘中，是许多书上所介绍的美景。之后翻越古冰川遗迹海子山到达理塘。 
                <w:br/>
                ● 晚上入住雅江县/新都桥。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新都桥/雅江：雅砻江、318自驾游营地、雅江净土康巴松茸酒店、雅江驿都或同级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住宿地-270KM雅安-139KM成都
                <w:br/>
              </w:t>
            </w:r>
          </w:p>
          <w:p>
            <w:pPr>
              <w:pStyle w:val="indent"/>
            </w:pPr>
            <w:r>
              <w:rPr>
                <w:rFonts w:ascii="微软雅黑" w:hAnsi="微软雅黑" w:eastAsia="微软雅黑" w:cs="微软雅黑"/>
                <w:color w:val="000000"/>
                <w:sz w:val="20"/>
                <w:szCs w:val="20"/>
              </w:rPr>
              <w:t xml:space="preserve">
                ●酒店早餐后，前往中国的百慕大—八美【墨石公园景区】【鬼吹灯拍摄取景地】或【木雅圣地景区】（此景点为赠送景点，旅行社根据天气、堵车、交通管制等情况选择其中一景点，赠送项目不用不退，且不做等价置换）（墨石公园观光车20元/人，木雅圣地景区观光车60元/人，自理）。 
                <w:br/>
                ☆特别赠送品尝高原特色牦牛肉汤锅（赠送项目不用不退且不做等价置换） 
                <w:br/>
                餐后继续翻越康巴第一关—【折多山】，经情歌故里【康定】，穿行于美丽的大渡河，返回成都统一散团，结束愉快的行程！ 
                <w:br/>
                大巴 无 含早餐、午餐 
                <w:br/>
                温馨提示 墨石公园、木雅圣地景区，由旅行社根据实际路 
                <w:br/>
                线情况合理安排其中一个景点！ 
                <w:br/>
                赠送项目，不作等价置换，若不想参加，可随意闲逛或惬意休息！ 
                <w:br/>
                以上行程在不减少景点的情况下，旅行社有权调整景点游览顺序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成都：蓉城映象丽呈酒店、上层名人、天府丽雅或同级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成都-浙江
                <w:br/>
              </w:t>
            </w:r>
          </w:p>
          <w:p>
            <w:pPr>
              <w:pStyle w:val="indent"/>
            </w:pPr>
            <w:r>
              <w:rPr>
                <w:rFonts w:ascii="微软雅黑" w:hAnsi="微软雅黑" w:eastAsia="微软雅黑" w:cs="微软雅黑"/>
                <w:color w:val="000000"/>
                <w:sz w:val="20"/>
                <w:szCs w:val="20"/>
              </w:rPr>
              <w:t xml:space="preserve">
                适时安排送站，返回温馨的家，结束愉快旅程！！
                <w:br/>
                参考航班：成都--杭州  EU2259 08：10--11：00  
                <w:br/>
                【温馨提示】请根据时间提前退房，出发时间在中午12点后的，请提前退房，再自行安排活动（请注意酒店退房时间，避免不必要的损失，外出前可将行李寄存前台），登机手续请根据机场指引自行办理。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机票：往返成都机票经济舱，含机场建设费，燃油费。
                <w:br/>
                酒店：入住当地五星酒店，2人一间，单人入住须补房差。优先安排行程中标注的参考酒店，如遇特殊原因，我社有权安排同级别、同标准的其他酒店。
                <w:br/>
                用餐：全程6早8正，十人一桌，八菜一汤，不足十人，酌情减菜。（亚丁景区午餐自理，建议自备干粮）
                <w:br/>
                用车：当地空调旅游车，我社根据成团人数安排车辆，确保一人一正座；（注：因此团为全国散拼团，全国到达航班较多，成都段的接送，为我社单独安排车接送，无导游）
                <w:br/>
                门票：亚丁景区首道大门票，赠送木雅圣地门票/木格措景区门票，赠送勒通古镇门票，赠送墨石公园门票；（赠送项目，不作等价置换，若不想参加，可随意闲逛或惬意休息）
                <w:br/>
                导游：优秀导游服务（10人以下无导游服务）（因团为散客拼团到达航班较多，故第一天和最后一天是专业接机组工作人员接送机）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木雅圣地景区观光车60元/人或木格措景区观光车90元/人，勒通古镇观光车35元/人，墨石观光车20元/人，亚丁景区内观光车120元/人（往返）+电瓶车80元/人（往返）+二进沟观光车60元/人，亚丁景区内骑马络绒牛场到舍身岩305元起（以景区定价为准），泸定桥门票10元/人，塔公寺门票20元/人；其他一切个人消费。
                <w:br/>
                1、各地至机场往返接送； 
                <w:br/>
                2、不含航空保险及旅游意外伤害保险（建议旅游者购买）； 
                <w:br/>
                3、报价是按照2人入住1间房计算的价格，本产品不接受自然单间、若一人住宿一间房需补房差； 
                <w:br/>
                4、景区内标注不含的小交通及讲解、自费选择的娱乐项目； 
                <w:br/>
                5、自由活动期间交通费、餐费、等私人费用；及行程中不含的餐；购物场所内消费；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9、“旅游费用包含”内容以外的所有费用。及行程中未提到的其它费用等。 
                <w:br/>
                10、地面服务费（如出发机场接送服务、行李物品保管费、托运行李超重费等） 
                <w:br/>
                11、因景区价格调整产生的门票差价。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★出行客人须携带本人有效身份证原件+健康绿码+佩戴口罩出行！如出现发热、咳嗽、呼吸急促等症状的，且健康码为红码或黄码的，禁止出行！敬请谅解！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特别提示】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 出游须知  目的地须知 】
                <w:br/>
                ■温馨提示：本产品价格会根据实际成本变化作相应调整，同一团队会出现价格差异现象，以每位游客预定产品时的价格为该客人最终价格！■
                <w:br/>
                1.外出旅行请务必带好有效身份证、军官证、老年证等证件。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 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2025-07-17T05:23:34+08:00</dcterms:created>
  <dcterms:modified xsi:type="dcterms:W3CDTF">2025-07-17T05:23:34+08:00</dcterms:modified>
</cp:coreProperties>
</file>

<file path=docProps/custom.xml><?xml version="1.0" encoding="utf-8"?>
<Properties xmlns="http://schemas.openxmlformats.org/officeDocument/2006/custom-properties" xmlns:vt="http://schemas.openxmlformats.org/officeDocument/2006/docPropsVTypes"/>
</file>